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882" w:rsidRPr="00D24882" w:rsidRDefault="00F374AB" w:rsidP="00D24882">
      <w:pPr>
        <w:jc w:val="both"/>
        <w:rPr>
          <w:rFonts w:ascii="Arial" w:hAnsi="Arial" w:cs="Arial"/>
        </w:rPr>
      </w:pPr>
      <w:r w:rsidRPr="00675F83">
        <w:rPr>
          <w:rFonts w:ascii="Arial" w:hAnsi="Arial" w:cs="Arial"/>
        </w:rPr>
        <w:object w:dxaOrig="9510" w:dyaOrig="2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75pt;height:129.4pt" o:ole="">
            <v:imagedata r:id="rId5" o:title=""/>
          </v:shape>
          <o:OLEObject Type="Embed" ProgID="Word.Document.12" ShapeID="_x0000_i1025" DrawAspect="Content" ObjectID="_1560583162" r:id="rId6">
            <o:FieldCodes>\s</o:FieldCodes>
          </o:OLEObject>
        </w:object>
      </w:r>
      <w:r w:rsidR="00D24882">
        <w:rPr>
          <w:rFonts w:ascii="Arial" w:hAnsi="Arial" w:cs="Arial"/>
        </w:rPr>
        <w:t xml:space="preserve">                                        </w:t>
      </w:r>
      <w:r w:rsidR="00D24882" w:rsidRPr="00D24882">
        <w:rPr>
          <w:rFonts w:ascii="Arial" w:hAnsi="Arial" w:cs="Arial"/>
          <w:b/>
          <w:sz w:val="28"/>
          <w:szCs w:val="28"/>
          <w:u w:val="single"/>
        </w:rPr>
        <w:t>HEALTH TOPIC OF JULY 2017</w:t>
      </w:r>
    </w:p>
    <w:p w:rsidR="00D24882" w:rsidRPr="00D24882" w:rsidRDefault="00D24882" w:rsidP="00D24882">
      <w:pPr>
        <w:rPr>
          <w:rFonts w:ascii="Arial" w:hAnsi="Arial" w:cs="Arial"/>
          <w:b/>
          <w:sz w:val="24"/>
          <w:szCs w:val="24"/>
        </w:rPr>
      </w:pPr>
      <w:r w:rsidRPr="00D24882">
        <w:rPr>
          <w:rFonts w:ascii="Arial" w:hAnsi="Arial" w:cs="Arial"/>
          <w:b/>
          <w:sz w:val="24"/>
          <w:szCs w:val="24"/>
        </w:rPr>
        <w:t xml:space="preserve">        Suicidal thoughts/ideas</w:t>
      </w:r>
    </w:p>
    <w:p w:rsidR="00406109" w:rsidRPr="00675F83" w:rsidRDefault="00406109" w:rsidP="00675F83">
      <w:pPr>
        <w:pStyle w:val="ListParagraph"/>
        <w:jc w:val="both"/>
        <w:rPr>
          <w:rFonts w:ascii="Arial" w:hAnsi="Arial" w:cs="Arial"/>
          <w:color w:val="111111"/>
          <w:sz w:val="24"/>
          <w:szCs w:val="24"/>
        </w:rPr>
      </w:pPr>
      <w:r w:rsidRPr="00675F83">
        <w:rPr>
          <w:rFonts w:ascii="Arial" w:hAnsi="Arial" w:cs="Arial"/>
          <w:color w:val="111111"/>
          <w:sz w:val="24"/>
          <w:szCs w:val="24"/>
        </w:rPr>
        <w:t>Suicidal thoughts have many causes. Most often, suicidal thoughts are the result of feeling like you can't cope when you're faced with what seems to be an overwhelming life situation. If you don't have hope for the future, you may mistakenly think suicide is a solution.</w:t>
      </w:r>
    </w:p>
    <w:p w:rsidR="00CB07C9" w:rsidRPr="00675F83" w:rsidRDefault="00CB07C9" w:rsidP="00675F83">
      <w:pPr>
        <w:pStyle w:val="ListParagraph"/>
        <w:jc w:val="both"/>
        <w:rPr>
          <w:rFonts w:ascii="Arial" w:hAnsi="Arial" w:cs="Arial"/>
          <w:color w:val="111111"/>
          <w:sz w:val="24"/>
          <w:szCs w:val="24"/>
        </w:rPr>
      </w:pPr>
    </w:p>
    <w:p w:rsidR="00406109" w:rsidRPr="00675F83" w:rsidRDefault="00406109" w:rsidP="00675F83">
      <w:pPr>
        <w:pStyle w:val="ListParagraph"/>
        <w:jc w:val="both"/>
        <w:rPr>
          <w:rFonts w:ascii="Arial" w:hAnsi="Arial" w:cs="Arial"/>
          <w:b/>
          <w:color w:val="111111"/>
          <w:sz w:val="24"/>
          <w:szCs w:val="24"/>
        </w:rPr>
      </w:pPr>
      <w:r w:rsidRPr="00675F83">
        <w:rPr>
          <w:rFonts w:ascii="Arial" w:hAnsi="Arial" w:cs="Arial"/>
          <w:b/>
          <w:color w:val="111111"/>
          <w:sz w:val="24"/>
          <w:szCs w:val="24"/>
        </w:rPr>
        <w:t>Risk factors</w:t>
      </w:r>
    </w:p>
    <w:p w:rsidR="00406109" w:rsidRPr="00675F83" w:rsidRDefault="00406109" w:rsidP="00675F83">
      <w:pPr>
        <w:numPr>
          <w:ilvl w:val="0"/>
          <w:numId w:val="5"/>
        </w:numPr>
        <w:spacing w:before="100" w:beforeAutospacing="1" w:after="0" w:line="240" w:lineRule="auto"/>
        <w:jc w:val="both"/>
        <w:rPr>
          <w:rFonts w:ascii="Arial" w:eastAsia="Times New Roman" w:hAnsi="Arial" w:cs="Arial"/>
          <w:color w:val="111111"/>
          <w:sz w:val="24"/>
          <w:szCs w:val="24"/>
          <w:lang w:eastAsia="en-ZA"/>
        </w:rPr>
      </w:pPr>
      <w:r w:rsidRPr="00675F83">
        <w:rPr>
          <w:rFonts w:ascii="Arial" w:eastAsia="Times New Roman" w:hAnsi="Arial" w:cs="Arial"/>
          <w:color w:val="111111"/>
          <w:sz w:val="24"/>
          <w:szCs w:val="24"/>
          <w:lang w:eastAsia="en-ZA"/>
        </w:rPr>
        <w:t>History of conflict with a spouse or romantic partner</w:t>
      </w:r>
    </w:p>
    <w:p w:rsidR="00406109" w:rsidRPr="00675F83" w:rsidRDefault="00406109" w:rsidP="00675F83">
      <w:pPr>
        <w:numPr>
          <w:ilvl w:val="0"/>
          <w:numId w:val="5"/>
        </w:numPr>
        <w:spacing w:before="100" w:beforeAutospacing="1" w:after="0" w:line="240" w:lineRule="auto"/>
        <w:jc w:val="both"/>
        <w:rPr>
          <w:rFonts w:ascii="Arial" w:eastAsia="Times New Roman" w:hAnsi="Arial" w:cs="Arial"/>
          <w:color w:val="111111"/>
          <w:sz w:val="24"/>
          <w:szCs w:val="24"/>
          <w:lang w:eastAsia="en-ZA"/>
        </w:rPr>
      </w:pPr>
      <w:r w:rsidRPr="00675F83">
        <w:rPr>
          <w:rFonts w:ascii="Arial" w:eastAsia="Times New Roman" w:hAnsi="Arial" w:cs="Arial"/>
          <w:color w:val="111111"/>
          <w:sz w:val="24"/>
          <w:szCs w:val="24"/>
          <w:lang w:eastAsia="en-ZA"/>
        </w:rPr>
        <w:t>Current family legal or financial problems</w:t>
      </w:r>
    </w:p>
    <w:p w:rsidR="00406109" w:rsidRPr="00675F83" w:rsidRDefault="00406109" w:rsidP="00675F83">
      <w:pPr>
        <w:numPr>
          <w:ilvl w:val="0"/>
          <w:numId w:val="5"/>
        </w:numPr>
        <w:spacing w:before="100" w:beforeAutospacing="1" w:after="0" w:line="240" w:lineRule="auto"/>
        <w:jc w:val="both"/>
        <w:rPr>
          <w:rFonts w:ascii="Arial" w:eastAsia="Times New Roman" w:hAnsi="Arial" w:cs="Arial"/>
          <w:color w:val="111111"/>
          <w:sz w:val="24"/>
          <w:szCs w:val="24"/>
          <w:lang w:eastAsia="en-ZA"/>
        </w:rPr>
      </w:pPr>
      <w:r w:rsidRPr="00675F83">
        <w:rPr>
          <w:rFonts w:ascii="Arial" w:eastAsia="Times New Roman" w:hAnsi="Arial" w:cs="Arial"/>
          <w:color w:val="111111"/>
          <w:sz w:val="24"/>
          <w:szCs w:val="24"/>
          <w:lang w:eastAsia="en-ZA"/>
        </w:rPr>
        <w:t>History of mental health problems, particularly depression</w:t>
      </w:r>
    </w:p>
    <w:p w:rsidR="00406109" w:rsidRPr="00675F83" w:rsidRDefault="00406109" w:rsidP="00675F83">
      <w:pPr>
        <w:numPr>
          <w:ilvl w:val="0"/>
          <w:numId w:val="5"/>
        </w:numPr>
        <w:spacing w:before="100" w:beforeAutospacing="1" w:after="0" w:line="240" w:lineRule="auto"/>
        <w:jc w:val="both"/>
        <w:rPr>
          <w:rFonts w:ascii="Arial" w:eastAsia="Times New Roman" w:hAnsi="Arial" w:cs="Arial"/>
          <w:color w:val="111111"/>
          <w:sz w:val="24"/>
          <w:szCs w:val="24"/>
          <w:lang w:eastAsia="en-ZA"/>
        </w:rPr>
      </w:pPr>
      <w:r w:rsidRPr="00675F83">
        <w:rPr>
          <w:rFonts w:ascii="Arial" w:eastAsia="Times New Roman" w:hAnsi="Arial" w:cs="Arial"/>
          <w:color w:val="111111"/>
          <w:sz w:val="24"/>
          <w:szCs w:val="24"/>
          <w:lang w:eastAsia="en-ZA"/>
        </w:rPr>
        <w:t>Alcohol or drug abuse</w:t>
      </w:r>
    </w:p>
    <w:p w:rsidR="00CB07C9" w:rsidRPr="00675F83" w:rsidRDefault="00CB07C9" w:rsidP="00675F83">
      <w:pPr>
        <w:jc w:val="both"/>
        <w:rPr>
          <w:rFonts w:ascii="Arial" w:hAnsi="Arial" w:cs="Arial"/>
          <w:sz w:val="24"/>
          <w:szCs w:val="24"/>
        </w:rPr>
      </w:pPr>
    </w:p>
    <w:p w:rsidR="00406109" w:rsidRPr="00675F83" w:rsidRDefault="00406109" w:rsidP="00675F83">
      <w:pPr>
        <w:pStyle w:val="ListParagraph"/>
        <w:jc w:val="both"/>
        <w:rPr>
          <w:rFonts w:ascii="Arial" w:hAnsi="Arial" w:cs="Arial"/>
          <w:b/>
          <w:color w:val="222222"/>
          <w:sz w:val="24"/>
          <w:szCs w:val="24"/>
          <w:shd w:val="clear" w:color="auto" w:fill="FFFFFF"/>
        </w:rPr>
      </w:pPr>
      <w:r w:rsidRPr="00675F83">
        <w:rPr>
          <w:rFonts w:ascii="Arial" w:hAnsi="Arial" w:cs="Arial"/>
          <w:b/>
          <w:color w:val="222222"/>
          <w:sz w:val="24"/>
          <w:szCs w:val="24"/>
          <w:shd w:val="clear" w:color="auto" w:fill="FFFFFF"/>
        </w:rPr>
        <w:t xml:space="preserve">Common </w:t>
      </w:r>
      <w:r w:rsidR="005240BC" w:rsidRPr="00675F83">
        <w:rPr>
          <w:rFonts w:ascii="Arial" w:hAnsi="Arial" w:cs="Arial"/>
          <w:b/>
          <w:color w:val="222222"/>
          <w:sz w:val="24"/>
          <w:szCs w:val="24"/>
          <w:shd w:val="clear" w:color="auto" w:fill="FFFFFF"/>
        </w:rPr>
        <w:t>causes of suicidal thoughts/ideas</w:t>
      </w:r>
    </w:p>
    <w:p w:rsidR="00406109" w:rsidRPr="00675F83" w:rsidRDefault="00406109" w:rsidP="00675F83">
      <w:pPr>
        <w:pStyle w:val="ListParagraph"/>
        <w:jc w:val="both"/>
        <w:rPr>
          <w:rFonts w:ascii="Arial" w:hAnsi="Arial" w:cs="Arial"/>
          <w:color w:val="222222"/>
          <w:sz w:val="24"/>
          <w:szCs w:val="24"/>
          <w:shd w:val="clear" w:color="auto" w:fill="FFFFFF"/>
        </w:rPr>
      </w:pPr>
      <w:r w:rsidRPr="00675F83">
        <w:rPr>
          <w:rFonts w:ascii="Arial" w:hAnsi="Arial" w:cs="Arial"/>
          <w:color w:val="222222"/>
          <w:sz w:val="24"/>
          <w:szCs w:val="24"/>
          <w:shd w:val="clear" w:color="auto" w:fill="FFFFFF"/>
        </w:rPr>
        <w:t xml:space="preserve">Grief </w:t>
      </w:r>
      <w:r w:rsidR="00CB07C9" w:rsidRPr="00675F83">
        <w:rPr>
          <w:rFonts w:ascii="Arial" w:hAnsi="Arial" w:cs="Arial"/>
          <w:color w:val="222222"/>
          <w:sz w:val="24"/>
          <w:szCs w:val="24"/>
          <w:shd w:val="clear" w:color="auto" w:fill="FFFFFF"/>
        </w:rPr>
        <w:t>(</w:t>
      </w:r>
      <w:r w:rsidRPr="00675F83">
        <w:rPr>
          <w:rFonts w:ascii="Arial" w:hAnsi="Arial" w:cs="Arial"/>
          <w:color w:val="222222"/>
          <w:sz w:val="24"/>
          <w:szCs w:val="24"/>
          <w:shd w:val="clear" w:color="auto" w:fill="FFFFFF"/>
        </w:rPr>
        <w:t>loss of a loved one</w:t>
      </w:r>
      <w:r w:rsidR="00CB07C9" w:rsidRPr="00675F83">
        <w:rPr>
          <w:rFonts w:ascii="Arial" w:hAnsi="Arial" w:cs="Arial"/>
          <w:color w:val="222222"/>
          <w:sz w:val="24"/>
          <w:szCs w:val="24"/>
          <w:shd w:val="clear" w:color="auto" w:fill="FFFFFF"/>
        </w:rPr>
        <w:t xml:space="preserve">), </w:t>
      </w:r>
      <w:r w:rsidRPr="00675F83">
        <w:rPr>
          <w:rFonts w:ascii="Arial" w:hAnsi="Arial" w:cs="Arial"/>
          <w:color w:val="222222"/>
          <w:sz w:val="24"/>
          <w:szCs w:val="24"/>
          <w:shd w:val="clear" w:color="auto" w:fill="FFFFFF"/>
        </w:rPr>
        <w:t xml:space="preserve">sexual </w:t>
      </w:r>
      <w:r w:rsidR="00CB07C9" w:rsidRPr="00675F83">
        <w:rPr>
          <w:rFonts w:ascii="Arial" w:hAnsi="Arial" w:cs="Arial"/>
          <w:color w:val="222222"/>
          <w:sz w:val="24"/>
          <w:szCs w:val="24"/>
          <w:shd w:val="clear" w:color="auto" w:fill="FFFFFF"/>
        </w:rPr>
        <w:t>abuse, financial</w:t>
      </w:r>
      <w:r w:rsidRPr="00675F83">
        <w:rPr>
          <w:rFonts w:ascii="Arial" w:hAnsi="Arial" w:cs="Arial"/>
          <w:color w:val="222222"/>
          <w:sz w:val="24"/>
          <w:szCs w:val="24"/>
          <w:shd w:val="clear" w:color="auto" w:fill="FFFFFF"/>
        </w:rPr>
        <w:t xml:space="preserve"> problems</w:t>
      </w:r>
      <w:r w:rsidR="00CB07C9" w:rsidRPr="00675F83">
        <w:rPr>
          <w:rFonts w:ascii="Arial" w:hAnsi="Arial" w:cs="Arial"/>
          <w:color w:val="222222"/>
          <w:sz w:val="24"/>
          <w:szCs w:val="24"/>
          <w:shd w:val="clear" w:color="auto" w:fill="FFFFFF"/>
        </w:rPr>
        <w:t>, r</w:t>
      </w:r>
      <w:r w:rsidRPr="00675F83">
        <w:rPr>
          <w:rFonts w:ascii="Arial" w:hAnsi="Arial" w:cs="Arial"/>
          <w:color w:val="222222"/>
          <w:sz w:val="24"/>
          <w:szCs w:val="24"/>
          <w:shd w:val="clear" w:color="auto" w:fill="FFFFFF"/>
        </w:rPr>
        <w:t xml:space="preserve">emorse </w:t>
      </w:r>
      <w:r w:rsidR="00CB07C9" w:rsidRPr="00675F83">
        <w:rPr>
          <w:rFonts w:ascii="Arial" w:hAnsi="Arial" w:cs="Arial"/>
          <w:color w:val="222222"/>
          <w:sz w:val="24"/>
          <w:szCs w:val="24"/>
          <w:shd w:val="clear" w:color="auto" w:fill="FFFFFF"/>
        </w:rPr>
        <w:t>(</w:t>
      </w:r>
      <w:r w:rsidRPr="00675F83">
        <w:rPr>
          <w:rFonts w:ascii="Arial" w:hAnsi="Arial" w:cs="Arial"/>
          <w:color w:val="222222"/>
          <w:sz w:val="24"/>
          <w:szCs w:val="24"/>
          <w:shd w:val="clear" w:color="auto" w:fill="FFFFFF"/>
        </w:rPr>
        <w:t>sorrow, regret, guilt</w:t>
      </w:r>
      <w:r w:rsidR="00CB07C9" w:rsidRPr="00675F83">
        <w:rPr>
          <w:rFonts w:ascii="Arial" w:hAnsi="Arial" w:cs="Arial"/>
          <w:color w:val="222222"/>
          <w:sz w:val="24"/>
          <w:szCs w:val="24"/>
          <w:shd w:val="clear" w:color="auto" w:fill="FFFFFF"/>
        </w:rPr>
        <w:t>), r</w:t>
      </w:r>
      <w:r w:rsidRPr="00675F83">
        <w:rPr>
          <w:rFonts w:ascii="Arial" w:hAnsi="Arial" w:cs="Arial"/>
          <w:color w:val="222222"/>
          <w:sz w:val="24"/>
          <w:szCs w:val="24"/>
          <w:shd w:val="clear" w:color="auto" w:fill="FFFFFF"/>
        </w:rPr>
        <w:t xml:space="preserve">ejection, </w:t>
      </w:r>
      <w:r w:rsidR="00CB07C9" w:rsidRPr="00675F83">
        <w:rPr>
          <w:rFonts w:ascii="Arial" w:hAnsi="Arial" w:cs="Arial"/>
          <w:color w:val="222222"/>
          <w:sz w:val="24"/>
          <w:szCs w:val="24"/>
          <w:shd w:val="clear" w:color="auto" w:fill="FFFFFF"/>
        </w:rPr>
        <w:t>r</w:t>
      </w:r>
      <w:r w:rsidRPr="00675F83">
        <w:rPr>
          <w:rFonts w:ascii="Arial" w:hAnsi="Arial" w:cs="Arial"/>
          <w:color w:val="222222"/>
          <w:sz w:val="24"/>
          <w:szCs w:val="24"/>
          <w:shd w:val="clear" w:color="auto" w:fill="FFFFFF"/>
        </w:rPr>
        <w:t>elationship breakup and unemployment.</w:t>
      </w:r>
    </w:p>
    <w:p w:rsidR="00CB07C9" w:rsidRPr="00675F83" w:rsidRDefault="00CB07C9" w:rsidP="00675F83">
      <w:pPr>
        <w:pStyle w:val="ListParagraph"/>
        <w:shd w:val="clear" w:color="auto" w:fill="FFFFFF"/>
        <w:spacing w:line="240" w:lineRule="auto"/>
        <w:jc w:val="both"/>
        <w:rPr>
          <w:rFonts w:ascii="Arial" w:eastAsia="Times New Roman" w:hAnsi="Arial" w:cs="Arial"/>
          <w:b/>
          <w:bCs/>
          <w:color w:val="222222"/>
          <w:sz w:val="24"/>
          <w:szCs w:val="24"/>
          <w:lang w:eastAsia="en-ZA"/>
        </w:rPr>
      </w:pPr>
    </w:p>
    <w:p w:rsidR="005240BC" w:rsidRPr="00675F83" w:rsidRDefault="005240BC" w:rsidP="00675F83">
      <w:pPr>
        <w:pStyle w:val="ListParagraph"/>
        <w:shd w:val="clear" w:color="auto" w:fill="FFFFFF"/>
        <w:spacing w:line="240" w:lineRule="auto"/>
        <w:jc w:val="both"/>
        <w:rPr>
          <w:rFonts w:ascii="Arial" w:eastAsia="Times New Roman" w:hAnsi="Arial" w:cs="Arial"/>
          <w:color w:val="222222"/>
          <w:sz w:val="24"/>
          <w:szCs w:val="24"/>
          <w:lang w:eastAsia="en-ZA"/>
        </w:rPr>
      </w:pPr>
      <w:r w:rsidRPr="00675F83">
        <w:rPr>
          <w:rFonts w:ascii="Arial" w:eastAsia="Times New Roman" w:hAnsi="Arial" w:cs="Arial"/>
          <w:b/>
          <w:bCs/>
          <w:color w:val="222222"/>
          <w:sz w:val="24"/>
          <w:szCs w:val="24"/>
          <w:lang w:eastAsia="en-ZA"/>
        </w:rPr>
        <w:t>Warning Signs of Suicide</w:t>
      </w:r>
    </w:p>
    <w:p w:rsidR="005240BC" w:rsidRPr="00675F83" w:rsidRDefault="005240BC" w:rsidP="00675F83">
      <w:pPr>
        <w:numPr>
          <w:ilvl w:val="0"/>
          <w:numId w:val="5"/>
        </w:numPr>
        <w:shd w:val="clear" w:color="auto" w:fill="FFFFFF"/>
        <w:spacing w:after="60" w:line="240" w:lineRule="auto"/>
        <w:jc w:val="both"/>
        <w:rPr>
          <w:rFonts w:ascii="Arial" w:eastAsia="Times New Roman" w:hAnsi="Arial" w:cs="Arial"/>
          <w:color w:val="222222"/>
          <w:sz w:val="24"/>
          <w:szCs w:val="24"/>
          <w:lang w:eastAsia="en-ZA"/>
        </w:rPr>
      </w:pPr>
      <w:r w:rsidRPr="00675F83">
        <w:rPr>
          <w:rFonts w:ascii="Arial" w:eastAsia="Times New Roman" w:hAnsi="Arial" w:cs="Arial"/>
          <w:color w:val="222222"/>
          <w:sz w:val="24"/>
          <w:szCs w:val="24"/>
          <w:lang w:eastAsia="en-ZA"/>
        </w:rPr>
        <w:t>Talking about wanting to die or to kill oneself.</w:t>
      </w:r>
    </w:p>
    <w:p w:rsidR="005240BC" w:rsidRPr="00675F83" w:rsidRDefault="005240BC" w:rsidP="00675F83">
      <w:pPr>
        <w:numPr>
          <w:ilvl w:val="0"/>
          <w:numId w:val="5"/>
        </w:numPr>
        <w:shd w:val="clear" w:color="auto" w:fill="FFFFFF"/>
        <w:spacing w:after="60" w:line="240" w:lineRule="auto"/>
        <w:jc w:val="both"/>
        <w:rPr>
          <w:rFonts w:ascii="Arial" w:eastAsia="Times New Roman" w:hAnsi="Arial" w:cs="Arial"/>
          <w:color w:val="222222"/>
          <w:sz w:val="24"/>
          <w:szCs w:val="24"/>
          <w:lang w:eastAsia="en-ZA"/>
        </w:rPr>
      </w:pPr>
      <w:r w:rsidRPr="00675F83">
        <w:rPr>
          <w:rFonts w:ascii="Arial" w:eastAsia="Times New Roman" w:hAnsi="Arial" w:cs="Arial"/>
          <w:color w:val="222222"/>
          <w:sz w:val="24"/>
          <w:szCs w:val="24"/>
          <w:lang w:eastAsia="en-ZA"/>
        </w:rPr>
        <w:t>Looking for a way to kill oneself.</w:t>
      </w:r>
    </w:p>
    <w:p w:rsidR="005240BC" w:rsidRPr="00675F83" w:rsidRDefault="005240BC" w:rsidP="00675F83">
      <w:pPr>
        <w:numPr>
          <w:ilvl w:val="0"/>
          <w:numId w:val="5"/>
        </w:numPr>
        <w:shd w:val="clear" w:color="auto" w:fill="FFFFFF"/>
        <w:spacing w:after="60" w:line="240" w:lineRule="auto"/>
        <w:jc w:val="both"/>
        <w:rPr>
          <w:rFonts w:ascii="Arial" w:eastAsia="Times New Roman" w:hAnsi="Arial" w:cs="Arial"/>
          <w:color w:val="222222"/>
          <w:sz w:val="24"/>
          <w:szCs w:val="24"/>
          <w:lang w:eastAsia="en-ZA"/>
        </w:rPr>
      </w:pPr>
      <w:r w:rsidRPr="00675F83">
        <w:rPr>
          <w:rFonts w:ascii="Arial" w:eastAsia="Times New Roman" w:hAnsi="Arial" w:cs="Arial"/>
          <w:color w:val="222222"/>
          <w:sz w:val="24"/>
          <w:szCs w:val="24"/>
          <w:lang w:eastAsia="en-ZA"/>
        </w:rPr>
        <w:t>Talking about feeling hopeless or having no reason to live.</w:t>
      </w:r>
    </w:p>
    <w:p w:rsidR="005240BC" w:rsidRPr="00675F83" w:rsidRDefault="005240BC" w:rsidP="00675F83">
      <w:pPr>
        <w:numPr>
          <w:ilvl w:val="0"/>
          <w:numId w:val="5"/>
        </w:numPr>
        <w:shd w:val="clear" w:color="auto" w:fill="FFFFFF"/>
        <w:spacing w:after="60" w:line="240" w:lineRule="auto"/>
        <w:jc w:val="both"/>
        <w:rPr>
          <w:rFonts w:ascii="Arial" w:eastAsia="Times New Roman" w:hAnsi="Arial" w:cs="Arial"/>
          <w:color w:val="222222"/>
          <w:sz w:val="24"/>
          <w:szCs w:val="24"/>
          <w:lang w:eastAsia="en-ZA"/>
        </w:rPr>
      </w:pPr>
      <w:r w:rsidRPr="00675F83">
        <w:rPr>
          <w:rFonts w:ascii="Arial" w:eastAsia="Times New Roman" w:hAnsi="Arial" w:cs="Arial"/>
          <w:color w:val="222222"/>
          <w:sz w:val="24"/>
          <w:szCs w:val="24"/>
          <w:lang w:eastAsia="en-ZA"/>
        </w:rPr>
        <w:t>Talking about feeling trapped or in unbearable pain.</w:t>
      </w:r>
    </w:p>
    <w:p w:rsidR="005240BC" w:rsidRPr="00675F83" w:rsidRDefault="005240BC" w:rsidP="00675F83">
      <w:pPr>
        <w:numPr>
          <w:ilvl w:val="0"/>
          <w:numId w:val="5"/>
        </w:numPr>
        <w:shd w:val="clear" w:color="auto" w:fill="FFFFFF"/>
        <w:spacing w:after="60" w:line="240" w:lineRule="auto"/>
        <w:jc w:val="both"/>
        <w:rPr>
          <w:rFonts w:ascii="Arial" w:eastAsia="Times New Roman" w:hAnsi="Arial" w:cs="Arial"/>
          <w:color w:val="222222"/>
          <w:sz w:val="24"/>
          <w:szCs w:val="24"/>
          <w:lang w:eastAsia="en-ZA"/>
        </w:rPr>
      </w:pPr>
      <w:r w:rsidRPr="00675F83">
        <w:rPr>
          <w:rFonts w:ascii="Arial" w:eastAsia="Times New Roman" w:hAnsi="Arial" w:cs="Arial"/>
          <w:color w:val="222222"/>
          <w:sz w:val="24"/>
          <w:szCs w:val="24"/>
          <w:lang w:eastAsia="en-ZA"/>
        </w:rPr>
        <w:t>Increasing the use of alcohol or drugs.</w:t>
      </w:r>
    </w:p>
    <w:p w:rsidR="005240BC" w:rsidRPr="00675F83" w:rsidRDefault="005240BC" w:rsidP="00675F83">
      <w:pPr>
        <w:jc w:val="both"/>
        <w:rPr>
          <w:rFonts w:ascii="Arial" w:hAnsi="Arial" w:cs="Arial"/>
          <w:color w:val="222222"/>
          <w:sz w:val="24"/>
          <w:szCs w:val="24"/>
          <w:shd w:val="clear" w:color="auto" w:fill="FFFFFF"/>
        </w:rPr>
      </w:pPr>
    </w:p>
    <w:p w:rsidR="005240BC" w:rsidRPr="00675F83" w:rsidRDefault="005240BC" w:rsidP="00675F83">
      <w:pPr>
        <w:pStyle w:val="ListParagraph"/>
        <w:jc w:val="both"/>
        <w:rPr>
          <w:rFonts w:ascii="Arial" w:hAnsi="Arial" w:cs="Arial"/>
          <w:b/>
          <w:color w:val="222222"/>
          <w:sz w:val="24"/>
          <w:szCs w:val="24"/>
          <w:shd w:val="clear" w:color="auto" w:fill="FFFFFF"/>
        </w:rPr>
      </w:pPr>
      <w:r w:rsidRPr="00675F83">
        <w:rPr>
          <w:rFonts w:ascii="Arial" w:hAnsi="Arial" w:cs="Arial"/>
          <w:b/>
          <w:color w:val="222222"/>
          <w:sz w:val="24"/>
          <w:szCs w:val="24"/>
          <w:shd w:val="clear" w:color="auto" w:fill="FFFFFF"/>
        </w:rPr>
        <w:t>Interventions/seeking help</w:t>
      </w:r>
    </w:p>
    <w:p w:rsidR="005240BC" w:rsidRPr="00675F83" w:rsidRDefault="00CB07C9" w:rsidP="00675F83">
      <w:pPr>
        <w:pStyle w:val="ListParagraph"/>
        <w:numPr>
          <w:ilvl w:val="0"/>
          <w:numId w:val="5"/>
        </w:numPr>
        <w:jc w:val="both"/>
        <w:rPr>
          <w:rFonts w:ascii="Arial" w:hAnsi="Arial" w:cs="Arial"/>
          <w:color w:val="222222"/>
          <w:sz w:val="24"/>
          <w:szCs w:val="24"/>
          <w:shd w:val="clear" w:color="auto" w:fill="FFFFFF"/>
        </w:rPr>
      </w:pPr>
      <w:r w:rsidRPr="00675F83">
        <w:rPr>
          <w:rFonts w:ascii="Arial" w:hAnsi="Arial" w:cs="Arial"/>
          <w:color w:val="000000"/>
          <w:sz w:val="24"/>
          <w:szCs w:val="24"/>
        </w:rPr>
        <w:t>Cognitive Behaviour Therapy (CBT) focuses on solutions, encouraging patients to challenge distorted thoughts and change destructive patterns of behaviour through counselling and medications</w:t>
      </w:r>
    </w:p>
    <w:p w:rsidR="00CB07C9" w:rsidRPr="00675F83" w:rsidRDefault="00CB07C9" w:rsidP="00675F83">
      <w:pPr>
        <w:jc w:val="both"/>
        <w:rPr>
          <w:rFonts w:ascii="Arial" w:hAnsi="Arial" w:cs="Arial"/>
          <w:color w:val="222222"/>
          <w:sz w:val="24"/>
          <w:szCs w:val="24"/>
          <w:shd w:val="clear" w:color="auto" w:fill="FFFFFF"/>
        </w:rPr>
      </w:pPr>
    </w:p>
    <w:p w:rsidR="00F374AB" w:rsidRPr="00675F83" w:rsidRDefault="00F374AB" w:rsidP="00675F83">
      <w:pPr>
        <w:jc w:val="both"/>
        <w:rPr>
          <w:rFonts w:ascii="Arial" w:hAnsi="Arial" w:cs="Arial"/>
          <w:color w:val="222222"/>
          <w:sz w:val="24"/>
          <w:szCs w:val="24"/>
          <w:shd w:val="clear" w:color="auto" w:fill="FFFFFF"/>
        </w:rPr>
      </w:pPr>
      <w:r w:rsidRPr="00675F83">
        <w:rPr>
          <w:rFonts w:ascii="Arial" w:hAnsi="Arial" w:cs="Arial"/>
          <w:color w:val="222222"/>
          <w:sz w:val="24"/>
          <w:szCs w:val="24"/>
          <w:shd w:val="clear" w:color="auto" w:fill="FFFFFF"/>
        </w:rPr>
        <w:t>Tebogo Pabalinga</w:t>
      </w:r>
    </w:p>
    <w:p w:rsidR="00F374AB" w:rsidRPr="00675F83" w:rsidRDefault="00F374AB" w:rsidP="00675F83">
      <w:pPr>
        <w:jc w:val="both"/>
        <w:rPr>
          <w:rFonts w:ascii="Arial" w:hAnsi="Arial" w:cs="Arial"/>
          <w:b/>
          <w:color w:val="222222"/>
          <w:sz w:val="24"/>
          <w:szCs w:val="24"/>
          <w:u w:val="single"/>
          <w:shd w:val="clear" w:color="auto" w:fill="FFFFFF"/>
        </w:rPr>
      </w:pPr>
      <w:r w:rsidRPr="00675F83">
        <w:rPr>
          <w:rFonts w:ascii="Arial" w:hAnsi="Arial" w:cs="Arial"/>
          <w:b/>
          <w:color w:val="222222"/>
          <w:sz w:val="24"/>
          <w:szCs w:val="24"/>
          <w:u w:val="single"/>
          <w:shd w:val="clear" w:color="auto" w:fill="FFFFFF"/>
        </w:rPr>
        <w:t>OCCUPATIONAL HEALTH COORDINATOR (Acting)</w:t>
      </w:r>
      <w:r w:rsidRPr="00675F83">
        <w:rPr>
          <w:rFonts w:ascii="Arial" w:hAnsi="Arial" w:cs="Arial"/>
          <w:b/>
          <w:color w:val="222222"/>
          <w:sz w:val="24"/>
          <w:szCs w:val="24"/>
          <w:shd w:val="clear" w:color="auto" w:fill="FFFFFF"/>
        </w:rPr>
        <w:t xml:space="preserve">                         DATE:03/07/2017</w:t>
      </w:r>
    </w:p>
    <w:sectPr w:rsidR="00F374AB" w:rsidRPr="00675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370"/>
    <w:multiLevelType w:val="multilevel"/>
    <w:tmpl w:val="3C52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A3B9B"/>
    <w:multiLevelType w:val="hybridMultilevel"/>
    <w:tmpl w:val="B43E6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271E83"/>
    <w:multiLevelType w:val="multilevel"/>
    <w:tmpl w:val="7260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07537"/>
    <w:multiLevelType w:val="hybridMultilevel"/>
    <w:tmpl w:val="17348E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4000E7D"/>
    <w:multiLevelType w:val="hybridMultilevel"/>
    <w:tmpl w:val="1D64E2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09"/>
    <w:rsid w:val="001F4F2E"/>
    <w:rsid w:val="00406109"/>
    <w:rsid w:val="005240BC"/>
    <w:rsid w:val="00675F83"/>
    <w:rsid w:val="00CB07C9"/>
    <w:rsid w:val="00CC7B0B"/>
    <w:rsid w:val="00D24882"/>
    <w:rsid w:val="00E065B1"/>
    <w:rsid w:val="00F374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72DA"/>
  <w15:chartTrackingRefBased/>
  <w15:docId w15:val="{E1CA483B-2FC8-4DAE-8F62-D2B51F01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6109"/>
  </w:style>
  <w:style w:type="paragraph" w:styleId="ListParagraph">
    <w:name w:val="List Paragraph"/>
    <w:basedOn w:val="Normal"/>
    <w:uiPriority w:val="34"/>
    <w:qFormat/>
    <w:rsid w:val="0040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4837">
      <w:bodyDiv w:val="1"/>
      <w:marLeft w:val="0"/>
      <w:marRight w:val="0"/>
      <w:marTop w:val="0"/>
      <w:marBottom w:val="0"/>
      <w:divBdr>
        <w:top w:val="none" w:sz="0" w:space="0" w:color="auto"/>
        <w:left w:val="none" w:sz="0" w:space="0" w:color="auto"/>
        <w:bottom w:val="none" w:sz="0" w:space="0" w:color="auto"/>
        <w:right w:val="none" w:sz="0" w:space="0" w:color="auto"/>
      </w:divBdr>
    </w:div>
    <w:div w:id="1797790517">
      <w:bodyDiv w:val="1"/>
      <w:marLeft w:val="0"/>
      <w:marRight w:val="0"/>
      <w:marTop w:val="0"/>
      <w:marBottom w:val="0"/>
      <w:divBdr>
        <w:top w:val="none" w:sz="0" w:space="0" w:color="auto"/>
        <w:left w:val="none" w:sz="0" w:space="0" w:color="auto"/>
        <w:bottom w:val="none" w:sz="0" w:space="0" w:color="auto"/>
        <w:right w:val="none" w:sz="0" w:space="0" w:color="auto"/>
      </w:divBdr>
      <w:divsChild>
        <w:div w:id="46396084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Tebogo Connie Pabalinga</dc:creator>
  <cp:keywords/>
  <dc:description/>
  <cp:lastModifiedBy>Tebogo Connie Pabalinga</cp:lastModifiedBy>
  <cp:revision>2</cp:revision>
  <dcterms:created xsi:type="dcterms:W3CDTF">2017-07-03T08:33:00Z</dcterms:created>
  <dcterms:modified xsi:type="dcterms:W3CDTF">2017-07-03T08:33:00Z</dcterms:modified>
</cp:coreProperties>
</file>